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425" w:rsidRDefault="00897425" w:rsidP="005A10A3">
      <w:pPr>
        <w:ind w:left="360"/>
        <w:rPr>
          <w:lang w:val="uk-UA"/>
        </w:rPr>
      </w:pPr>
      <w:r>
        <w:rPr>
          <w:lang w:val="uk-UA"/>
        </w:rPr>
        <w:t>ПРЕЗИДЕНТ</w:t>
      </w:r>
    </w:p>
    <w:p w:rsidR="00897425" w:rsidRDefault="00897425" w:rsidP="005A10A3">
      <w:pPr>
        <w:ind w:left="360"/>
        <w:rPr>
          <w:lang w:val="uk-UA"/>
        </w:rPr>
      </w:pPr>
      <w:proofErr w:type="spellStart"/>
      <w:r>
        <w:rPr>
          <w:lang w:val="uk-UA"/>
        </w:rPr>
        <w:t>Лаєвський</w:t>
      </w:r>
      <w:proofErr w:type="spellEnd"/>
      <w:r>
        <w:rPr>
          <w:lang w:val="uk-UA"/>
        </w:rPr>
        <w:t xml:space="preserve"> Сергій, директор Чернігівського обласного історичного музею імені В.Тарновського</w:t>
      </w:r>
    </w:p>
    <w:p w:rsidR="005A10A3" w:rsidRDefault="00897425" w:rsidP="005A10A3">
      <w:pPr>
        <w:ind w:left="360"/>
        <w:rPr>
          <w:lang w:val="uk-UA"/>
        </w:rPr>
      </w:pPr>
      <w:r>
        <w:rPr>
          <w:lang w:val="uk-UA"/>
        </w:rPr>
        <w:t xml:space="preserve"> ВІЦЕ-ПРЕЗИДЕНТИ</w:t>
      </w:r>
    </w:p>
    <w:p w:rsidR="00897425" w:rsidRDefault="00897425" w:rsidP="005A10A3">
      <w:pPr>
        <w:ind w:left="360"/>
        <w:rPr>
          <w:lang w:val="uk-UA"/>
        </w:rPr>
      </w:pPr>
      <w:r>
        <w:rPr>
          <w:lang w:val="uk-UA"/>
        </w:rPr>
        <w:t xml:space="preserve">Мазурик </w:t>
      </w:r>
      <w:proofErr w:type="spellStart"/>
      <w:r>
        <w:rPr>
          <w:lang w:val="uk-UA"/>
        </w:rPr>
        <w:t>Зеновій</w:t>
      </w:r>
      <w:proofErr w:type="spellEnd"/>
      <w:r>
        <w:rPr>
          <w:lang w:val="uk-UA"/>
        </w:rPr>
        <w:t>, голова «Львівської міської асоціації музеїв і галерей»</w:t>
      </w:r>
    </w:p>
    <w:p w:rsidR="00897425" w:rsidRDefault="00897425" w:rsidP="005A10A3">
      <w:pPr>
        <w:ind w:left="360"/>
        <w:rPr>
          <w:lang w:val="uk-UA"/>
        </w:rPr>
      </w:pPr>
      <w:r>
        <w:rPr>
          <w:lang w:val="uk-UA"/>
        </w:rPr>
        <w:t>Остапова Світлана, директор Одеського муніципального музею особистих колекцій імені О.</w:t>
      </w:r>
      <w:proofErr w:type="spellStart"/>
      <w:r>
        <w:rPr>
          <w:lang w:val="uk-UA"/>
        </w:rPr>
        <w:t>Блещунова</w:t>
      </w:r>
      <w:proofErr w:type="spellEnd"/>
    </w:p>
    <w:p w:rsidR="00897425" w:rsidRDefault="00897425" w:rsidP="005A10A3">
      <w:pPr>
        <w:ind w:left="360"/>
        <w:rPr>
          <w:lang w:val="uk-UA"/>
        </w:rPr>
      </w:pPr>
      <w:proofErr w:type="spellStart"/>
      <w:r>
        <w:rPr>
          <w:lang w:val="uk-UA"/>
        </w:rPr>
        <w:t>Пушкарьов</w:t>
      </w:r>
      <w:proofErr w:type="spellEnd"/>
      <w:r>
        <w:rPr>
          <w:lang w:val="uk-UA"/>
        </w:rPr>
        <w:t xml:space="preserve"> Сергій, виконавчий директор Асоціації заповідників і музеїв Криму (</w:t>
      </w:r>
      <w:proofErr w:type="spellStart"/>
      <w:r>
        <w:rPr>
          <w:lang w:val="uk-UA"/>
        </w:rPr>
        <w:t>м.Сімферополь</w:t>
      </w:r>
      <w:proofErr w:type="spellEnd"/>
      <w:r>
        <w:rPr>
          <w:lang w:val="uk-UA"/>
        </w:rPr>
        <w:t>)</w:t>
      </w:r>
    </w:p>
    <w:p w:rsidR="00897425" w:rsidRDefault="00897425" w:rsidP="005A10A3">
      <w:pPr>
        <w:ind w:left="360"/>
        <w:rPr>
          <w:lang w:val="uk-UA"/>
        </w:rPr>
      </w:pPr>
      <w:r>
        <w:rPr>
          <w:lang w:val="uk-UA"/>
        </w:rPr>
        <w:t>Ткаченко Тетяна, директор Кіровоградського обласного художнього музею</w:t>
      </w:r>
    </w:p>
    <w:p w:rsidR="00897425" w:rsidRDefault="00897425" w:rsidP="005A10A3">
      <w:pPr>
        <w:ind w:left="360"/>
        <w:rPr>
          <w:lang w:val="uk-UA"/>
        </w:rPr>
      </w:pPr>
      <w:proofErr w:type="spellStart"/>
      <w:r>
        <w:rPr>
          <w:lang w:val="uk-UA"/>
        </w:rPr>
        <w:t>Чмелик</w:t>
      </w:r>
      <w:proofErr w:type="spellEnd"/>
      <w:r>
        <w:rPr>
          <w:lang w:val="uk-UA"/>
        </w:rPr>
        <w:t xml:space="preserve"> Роман, директор Музею етнографії </w:t>
      </w:r>
      <w:r w:rsidR="0043249D">
        <w:rPr>
          <w:lang w:val="uk-UA"/>
        </w:rPr>
        <w:t>та художнього промислу ІЕ</w:t>
      </w:r>
      <w:r>
        <w:rPr>
          <w:lang w:val="uk-UA"/>
        </w:rPr>
        <w:t xml:space="preserve"> НАН України (</w:t>
      </w:r>
      <w:proofErr w:type="spellStart"/>
      <w:r>
        <w:rPr>
          <w:lang w:val="uk-UA"/>
        </w:rPr>
        <w:t>м.Львів</w:t>
      </w:r>
      <w:proofErr w:type="spellEnd"/>
      <w:r>
        <w:rPr>
          <w:lang w:val="uk-UA"/>
        </w:rPr>
        <w:t>)</w:t>
      </w:r>
    </w:p>
    <w:p w:rsidR="00897425" w:rsidRDefault="00897425" w:rsidP="005A10A3">
      <w:pPr>
        <w:ind w:left="360"/>
        <w:rPr>
          <w:lang w:val="uk-UA"/>
        </w:rPr>
      </w:pPr>
      <w:r>
        <w:rPr>
          <w:lang w:val="uk-UA"/>
        </w:rPr>
        <w:t>ПРЕЗИДІЯ</w:t>
      </w:r>
    </w:p>
    <w:p w:rsidR="00897425" w:rsidRDefault="00897425" w:rsidP="005A10A3">
      <w:pPr>
        <w:ind w:left="360"/>
        <w:rPr>
          <w:lang w:val="uk-UA"/>
        </w:rPr>
      </w:pPr>
      <w:proofErr w:type="spellStart"/>
      <w:r>
        <w:rPr>
          <w:lang w:val="uk-UA"/>
        </w:rPr>
        <w:t>Литвинець</w:t>
      </w:r>
      <w:proofErr w:type="spellEnd"/>
      <w:r>
        <w:rPr>
          <w:lang w:val="uk-UA"/>
        </w:rPr>
        <w:t xml:space="preserve"> Юлія, головний зберігач фондів Національного художнього музею України (</w:t>
      </w:r>
      <w:r w:rsidR="0043249D">
        <w:rPr>
          <w:lang w:val="uk-UA"/>
        </w:rPr>
        <w:t>виконавчий секретар ІКОМ Україн</w:t>
      </w:r>
      <w:r>
        <w:rPr>
          <w:lang w:val="uk-UA"/>
        </w:rPr>
        <w:t>0</w:t>
      </w:r>
    </w:p>
    <w:p w:rsidR="00897425" w:rsidRDefault="00897425" w:rsidP="005A10A3">
      <w:pPr>
        <w:ind w:left="360"/>
        <w:rPr>
          <w:lang w:val="uk-UA"/>
        </w:rPr>
      </w:pPr>
      <w:proofErr w:type="spellStart"/>
      <w:r>
        <w:rPr>
          <w:lang w:val="uk-UA"/>
        </w:rPr>
        <w:t>Стрєльнікова</w:t>
      </w:r>
      <w:proofErr w:type="spellEnd"/>
      <w:r>
        <w:rPr>
          <w:lang w:val="uk-UA"/>
        </w:rPr>
        <w:t xml:space="preserve"> Світлана, генеральний директор Національного науково-дослідного реставраційного центру України</w:t>
      </w:r>
    </w:p>
    <w:p w:rsidR="00897425" w:rsidRDefault="00897425" w:rsidP="005A10A3">
      <w:pPr>
        <w:ind w:left="360"/>
        <w:rPr>
          <w:lang w:val="uk-UA"/>
        </w:rPr>
      </w:pPr>
      <w:proofErr w:type="spellStart"/>
      <w:r>
        <w:rPr>
          <w:lang w:val="uk-UA"/>
        </w:rPr>
        <w:t>Чернобай</w:t>
      </w:r>
      <w:proofErr w:type="spellEnd"/>
      <w:r>
        <w:rPr>
          <w:lang w:val="uk-UA"/>
        </w:rPr>
        <w:t xml:space="preserve"> Юрій, директор Державного природознавчого музею НА України (</w:t>
      </w:r>
      <w:proofErr w:type="spellStart"/>
      <w:r>
        <w:rPr>
          <w:lang w:val="uk-UA"/>
        </w:rPr>
        <w:t>м.Львів</w:t>
      </w:r>
      <w:proofErr w:type="spellEnd"/>
      <w:r>
        <w:rPr>
          <w:lang w:val="uk-UA"/>
        </w:rPr>
        <w:t>)</w:t>
      </w:r>
    </w:p>
    <w:p w:rsidR="00897425" w:rsidRDefault="00897425" w:rsidP="005A10A3">
      <w:pPr>
        <w:ind w:left="360"/>
        <w:rPr>
          <w:lang w:val="uk-UA"/>
        </w:rPr>
      </w:pPr>
      <w:proofErr w:type="spellStart"/>
      <w:r>
        <w:rPr>
          <w:lang w:val="uk-UA"/>
        </w:rPr>
        <w:t>Чуєва</w:t>
      </w:r>
      <w:proofErr w:type="spellEnd"/>
      <w:r>
        <w:rPr>
          <w:lang w:val="uk-UA"/>
        </w:rPr>
        <w:t xml:space="preserve"> Катерина, вчений секретар Національного музею імені Богдана і Варвари Ханенків</w:t>
      </w:r>
    </w:p>
    <w:p w:rsidR="00897425" w:rsidRDefault="00897425" w:rsidP="00F50673">
      <w:pPr>
        <w:ind w:left="426"/>
        <w:rPr>
          <w:lang w:val="uk-UA"/>
        </w:rPr>
      </w:pPr>
      <w:r>
        <w:rPr>
          <w:lang w:val="uk-UA"/>
        </w:rPr>
        <w:t>РЕВІЗІЙНА КОМІСІЯ</w:t>
      </w:r>
    </w:p>
    <w:p w:rsidR="00897425" w:rsidRDefault="00897425" w:rsidP="00F50673">
      <w:pPr>
        <w:ind w:left="426"/>
        <w:rPr>
          <w:lang w:val="uk-UA"/>
        </w:rPr>
      </w:pPr>
      <w:proofErr w:type="spellStart"/>
      <w:r>
        <w:rPr>
          <w:lang w:val="uk-UA"/>
        </w:rPr>
        <w:t>Дейнега</w:t>
      </w:r>
      <w:proofErr w:type="spellEnd"/>
      <w:r>
        <w:rPr>
          <w:lang w:val="uk-UA"/>
        </w:rPr>
        <w:t xml:space="preserve"> Михайло, директор музею мистецтв Прикарпаття (</w:t>
      </w:r>
      <w:proofErr w:type="spellStart"/>
      <w:r>
        <w:rPr>
          <w:lang w:val="uk-UA"/>
        </w:rPr>
        <w:t>м.Івано-Франківськ</w:t>
      </w:r>
      <w:proofErr w:type="spellEnd"/>
      <w:r>
        <w:rPr>
          <w:lang w:val="uk-UA"/>
        </w:rPr>
        <w:t>)</w:t>
      </w:r>
    </w:p>
    <w:p w:rsidR="0043249D" w:rsidRDefault="0043249D" w:rsidP="00F50673">
      <w:pPr>
        <w:ind w:left="426"/>
        <w:rPr>
          <w:lang w:val="uk-UA"/>
        </w:rPr>
      </w:pPr>
      <w:proofErr w:type="spellStart"/>
      <w:r>
        <w:rPr>
          <w:lang w:val="uk-UA"/>
        </w:rPr>
        <w:t>Козинкевич</w:t>
      </w:r>
      <w:proofErr w:type="spellEnd"/>
      <w:r>
        <w:rPr>
          <w:lang w:val="uk-UA"/>
        </w:rPr>
        <w:t xml:space="preserve"> Оксана, завідувач відділу європейського мистецтва ХІ</w:t>
      </w:r>
      <w:r>
        <w:rPr>
          <w:lang w:val="en-US"/>
        </w:rPr>
        <w:t>V</w:t>
      </w:r>
      <w:r w:rsidRPr="0043249D">
        <w:rPr>
          <w:lang w:val="uk-UA"/>
        </w:rPr>
        <w:t xml:space="preserve"> - </w:t>
      </w:r>
      <w:r>
        <w:rPr>
          <w:lang w:val="uk-UA"/>
        </w:rPr>
        <w:t xml:space="preserve"> Х</w:t>
      </w:r>
      <w:r>
        <w:rPr>
          <w:lang w:val="en-US"/>
        </w:rPr>
        <w:t>VII</w:t>
      </w:r>
      <w:r>
        <w:rPr>
          <w:lang w:val="uk-UA"/>
        </w:rPr>
        <w:t>І ст. Львівської національної галереї мистецтв (Палац Потоцьких)</w:t>
      </w:r>
      <w:bookmarkStart w:id="0" w:name="_GoBack"/>
      <w:bookmarkEnd w:id="0"/>
    </w:p>
    <w:p w:rsidR="00897425" w:rsidRDefault="00897425" w:rsidP="00F50673">
      <w:pPr>
        <w:ind w:left="426"/>
        <w:rPr>
          <w:lang w:val="uk-UA"/>
        </w:rPr>
      </w:pPr>
      <w:r>
        <w:rPr>
          <w:lang w:val="uk-UA"/>
        </w:rPr>
        <w:t>Чумак Галина, директор Донецького художнього музею</w:t>
      </w:r>
    </w:p>
    <w:p w:rsidR="00897425" w:rsidRDefault="00897425" w:rsidP="00897425">
      <w:pPr>
        <w:rPr>
          <w:lang w:val="uk-UA"/>
        </w:rPr>
      </w:pPr>
    </w:p>
    <w:p w:rsidR="00B321BD" w:rsidRPr="005A10A3" w:rsidRDefault="00B321BD">
      <w:pPr>
        <w:rPr>
          <w:lang w:val="uk-UA"/>
        </w:rPr>
      </w:pPr>
    </w:p>
    <w:sectPr w:rsidR="00B321BD" w:rsidRPr="005A10A3" w:rsidSect="00777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153E7"/>
    <w:rsid w:val="002376B0"/>
    <w:rsid w:val="0043249D"/>
    <w:rsid w:val="005A10A3"/>
    <w:rsid w:val="00777127"/>
    <w:rsid w:val="00897425"/>
    <w:rsid w:val="00A153E7"/>
    <w:rsid w:val="00B321BD"/>
    <w:rsid w:val="00F50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3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Юлiя</dc:creator>
  <cp:keywords/>
  <dc:description/>
  <cp:lastModifiedBy>User</cp:lastModifiedBy>
  <cp:revision>5</cp:revision>
  <dcterms:created xsi:type="dcterms:W3CDTF">2013-02-27T10:54:00Z</dcterms:created>
  <dcterms:modified xsi:type="dcterms:W3CDTF">2015-09-10T08:44:00Z</dcterms:modified>
</cp:coreProperties>
</file>